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16"/>
          <w:szCs w:val="16"/>
        </w:rPr>
      </w:pPr>
      <w:r w:rsidRPr="009843EE">
        <w:rPr>
          <w:rStyle w:val="a4"/>
          <w:bCs w:val="0"/>
          <w:sz w:val="36"/>
          <w:szCs w:val="36"/>
          <w:bdr w:val="none" w:sz="0" w:space="0" w:color="auto" w:frame="1"/>
        </w:rPr>
        <w:t>Уважаемые родители!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16"/>
          <w:szCs w:val="16"/>
        </w:rPr>
      </w:pPr>
      <w:r w:rsidRPr="009843EE">
        <w:rPr>
          <w:rStyle w:val="a5"/>
          <w:sz w:val="32"/>
          <w:szCs w:val="32"/>
          <w:bdr w:val="none" w:sz="0" w:space="0" w:color="auto" w:frame="1"/>
        </w:rPr>
        <w:t>Посещает ли Ваш ребенок дошкольное образовательное учреждение </w:t>
      </w:r>
      <w:r w:rsidRPr="009843EE">
        <w:rPr>
          <w:i/>
          <w:iCs/>
          <w:sz w:val="32"/>
          <w:szCs w:val="32"/>
          <w:bdr w:val="none" w:sz="0" w:space="0" w:color="auto" w:frame="1"/>
        </w:rPr>
        <w:br/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16"/>
          <w:szCs w:val="16"/>
        </w:rPr>
      </w:pPr>
      <w:r w:rsidRPr="009843EE">
        <w:rPr>
          <w:rStyle w:val="a5"/>
          <w:sz w:val="32"/>
          <w:szCs w:val="32"/>
          <w:bdr w:val="none" w:sz="0" w:space="0" w:color="auto" w:frame="1"/>
        </w:rPr>
        <w:t>Если ответ «НЕТ» — эта информация для Вас!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16"/>
          <w:szCs w:val="16"/>
        </w:rPr>
      </w:pP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 xml:space="preserve">Специально для Вас </w:t>
      </w:r>
      <w:r>
        <w:rPr>
          <w:rStyle w:val="a4"/>
          <w:b w:val="0"/>
          <w:bCs w:val="0"/>
          <w:sz w:val="30"/>
          <w:szCs w:val="30"/>
          <w:bdr w:val="none" w:sz="0" w:space="0" w:color="auto" w:frame="1"/>
        </w:rPr>
        <w:t xml:space="preserve">в 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16"/>
          <w:szCs w:val="16"/>
        </w:rPr>
      </w:pPr>
      <w:r>
        <w:rPr>
          <w:rStyle w:val="a4"/>
          <w:b w:val="0"/>
          <w:bCs w:val="0"/>
          <w:sz w:val="30"/>
          <w:szCs w:val="30"/>
          <w:bdr w:val="none" w:sz="0" w:space="0" w:color="auto" w:frame="1"/>
        </w:rPr>
        <w:t>Детском саду «Балапан»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 </w:t>
      </w:r>
      <w:r w:rsidRPr="009843EE">
        <w:rPr>
          <w:sz w:val="30"/>
          <w:szCs w:val="30"/>
          <w:bdr w:val="none" w:sz="0" w:space="0" w:color="auto" w:frame="1"/>
        </w:rPr>
        <w:br/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                        открыт БЕСПЛАТНЫЙ КОНСУЛЬТАТИВНЫЙ ПУНКТ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Целью работы консультативного пункта является оказание психолого- педагогической помощи семьям, поддержке всестороннего развития и воспитания детей от 3 до 7 лет, не посещающих дошкольное образовательное учреждение. Обратившись к нам, Вы получите бесплатную квалифицированную помощь следующих специалистов: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  <w:r w:rsidRPr="009843EE">
        <w:rPr>
          <w:rStyle w:val="a5"/>
          <w:b/>
          <w:sz w:val="30"/>
          <w:szCs w:val="30"/>
          <w:bdr w:val="none" w:sz="0" w:space="0" w:color="auto" w:frame="1"/>
        </w:rPr>
        <w:t>директор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: информирует родителей (законных представителей) об их правах на получение дошкольного образования, об изменениях в действующем законодательстве;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  <w:r w:rsidRPr="009843EE">
        <w:rPr>
          <w:rStyle w:val="a5"/>
          <w:b/>
          <w:sz w:val="30"/>
          <w:szCs w:val="30"/>
          <w:bdr w:val="none" w:sz="0" w:space="0" w:color="auto" w:frame="1"/>
        </w:rPr>
        <w:t>старший воспитатель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: проводит консультирование по педагогическим проблемам воспитания детей в семье,</w:t>
      </w:r>
      <w:r>
        <w:rPr>
          <w:rStyle w:val="a4"/>
          <w:b w:val="0"/>
          <w:bCs w:val="0"/>
          <w:sz w:val="30"/>
          <w:szCs w:val="30"/>
          <w:bdr w:val="none" w:sz="0" w:space="0" w:color="auto" w:frame="1"/>
        </w:rPr>
        <w:t xml:space="preserve"> 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оказывает практическую помощь родителям в обучении проведению занятий с ребёнком в домашних условиях;</w:t>
      </w:r>
      <w:r w:rsidRPr="009843EE">
        <w:rPr>
          <w:sz w:val="30"/>
          <w:szCs w:val="30"/>
          <w:bdr w:val="none" w:sz="0" w:space="0" w:color="auto" w:frame="1"/>
        </w:rPr>
        <w:br/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  <w:r w:rsidRPr="009843EE">
        <w:rPr>
          <w:rStyle w:val="a5"/>
          <w:b/>
          <w:sz w:val="30"/>
          <w:szCs w:val="30"/>
          <w:bdr w:val="none" w:sz="0" w:space="0" w:color="auto" w:frame="1"/>
        </w:rPr>
        <w:t>учитель - логопед: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 оказывает консультативную помощь с целью своевременного выявления и профилактики речевых нарушений; обучает применять в домашних условиях специальные приёмы по исправлению звукопроизношения; по запросу родителей проводит углубленное логопедическое обследование ребёнка для определения уровня нарушения речевого развития.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9843EE">
        <w:rPr>
          <w:rStyle w:val="a5"/>
          <w:b/>
          <w:sz w:val="30"/>
          <w:szCs w:val="30"/>
          <w:bdr w:val="none" w:sz="0" w:space="0" w:color="auto" w:frame="1"/>
        </w:rPr>
        <w:t>педагог - психолог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: консультирует родителей по вопросам адаптации к условиям дошкольного учреждения; психологической готовности к школьному обучению; по запросу родителей проводит индивидуальную психологическую диагностику с целью выявления уровня развития психических процессов, а так же своевременного выявления проблем психологического характера;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9843EE">
        <w:rPr>
          <w:rStyle w:val="a5"/>
          <w:b/>
          <w:sz w:val="30"/>
          <w:szCs w:val="30"/>
          <w:bdr w:val="none" w:sz="0" w:space="0" w:color="auto" w:frame="1"/>
        </w:rPr>
        <w:t>музыкальный руководитель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: консультируе</w:t>
      </w:r>
      <w:r>
        <w:rPr>
          <w:rStyle w:val="a4"/>
          <w:b w:val="0"/>
          <w:bCs w:val="0"/>
          <w:sz w:val="30"/>
          <w:szCs w:val="30"/>
          <w:bdr w:val="none" w:sz="0" w:space="0" w:color="auto" w:frame="1"/>
        </w:rPr>
        <w:t>т по вопросам музыкального восп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итания; оказывает практическую помощь в проведении досуговой деятельности в домашних условиях;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9843EE">
        <w:rPr>
          <w:rStyle w:val="a5"/>
          <w:b/>
          <w:sz w:val="30"/>
          <w:szCs w:val="30"/>
          <w:bdr w:val="none" w:sz="0" w:space="0" w:color="auto" w:frame="1"/>
        </w:rPr>
        <w:t>медицинский работник:</w:t>
      </w:r>
      <w:r w:rsidRPr="009843EE">
        <w:rPr>
          <w:rStyle w:val="a4"/>
          <w:b w:val="0"/>
          <w:bCs w:val="0"/>
          <w:sz w:val="30"/>
          <w:szCs w:val="30"/>
          <w:bdr w:val="none" w:sz="0" w:space="0" w:color="auto" w:frame="1"/>
        </w:rPr>
        <w:t> консультирует по вопросам физического развития и здоровья воспитанников.</w:t>
      </w:r>
    </w:p>
    <w:p w:rsidR="009843EE" w:rsidRPr="009843EE" w:rsidRDefault="009843EE" w:rsidP="009843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  <w:r w:rsidRPr="009843EE">
        <w:rPr>
          <w:sz w:val="30"/>
          <w:szCs w:val="30"/>
          <w:bdr w:val="none" w:sz="0" w:space="0" w:color="auto" w:frame="1"/>
        </w:rPr>
        <w:t xml:space="preserve">Наши специалисты помогут проконсультируют Вас по вопросам развития, воспитания, обучения Вашего ребенка, помогут определить особенности развития, окажут помощь в подготовке ребенка к </w:t>
      </w:r>
      <w:r>
        <w:rPr>
          <w:sz w:val="30"/>
          <w:szCs w:val="30"/>
          <w:bdr w:val="none" w:sz="0" w:space="0" w:color="auto" w:frame="1"/>
        </w:rPr>
        <w:lastRenderedPageBreak/>
        <w:t>поступлению в ДО</w:t>
      </w:r>
      <w:r w:rsidRPr="009843EE">
        <w:rPr>
          <w:sz w:val="30"/>
          <w:szCs w:val="30"/>
          <w:bdr w:val="none" w:sz="0" w:space="0" w:color="auto" w:frame="1"/>
        </w:rPr>
        <w:t xml:space="preserve"> или школу, помогут решить проблемы общения как со сверстниками, так и со взрослыми.</w:t>
      </w:r>
    </w:p>
    <w:p w:rsidR="009843EE" w:rsidRDefault="009843EE" w:rsidP="009843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9843EE" w:rsidRDefault="009843EE" w:rsidP="009843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9843EE" w:rsidRPr="009843EE" w:rsidRDefault="009843EE" w:rsidP="009843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843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График работы консультативного пункта ДО </w:t>
      </w:r>
      <w:r w:rsidRPr="009843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</w:rPr>
        <w:br/>
      </w:r>
      <w:r w:rsidR="00FE2F9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на 2023-2024</w:t>
      </w:r>
      <w:r w:rsidRPr="009843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учебный год</w:t>
      </w:r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7"/>
        <w:gridCol w:w="2015"/>
        <w:gridCol w:w="2663"/>
        <w:gridCol w:w="2251"/>
      </w:tblGrid>
      <w:tr w:rsidR="009843EE" w:rsidRPr="009843EE" w:rsidTr="009843EE">
        <w:tc>
          <w:tcPr>
            <w:tcW w:w="21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843EE" w:rsidRPr="009843EE" w:rsidRDefault="009843EE" w:rsidP="00984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День недели</w:t>
            </w:r>
          </w:p>
        </w:tc>
        <w:tc>
          <w:tcPr>
            <w:tcW w:w="2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843EE" w:rsidRPr="009843EE" w:rsidRDefault="009843EE" w:rsidP="00984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Время работы</w:t>
            </w:r>
          </w:p>
        </w:tc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843EE" w:rsidRPr="009843EE" w:rsidRDefault="009843EE" w:rsidP="00984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Форма работы</w:t>
            </w:r>
          </w:p>
        </w:tc>
        <w:tc>
          <w:tcPr>
            <w:tcW w:w="25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843EE" w:rsidRPr="009843EE" w:rsidRDefault="009843EE" w:rsidP="009843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Специалисты</w:t>
            </w:r>
          </w:p>
        </w:tc>
      </w:tr>
      <w:tr w:rsidR="009843EE" w:rsidRPr="009843EE" w:rsidTr="009843EE">
        <w:tc>
          <w:tcPr>
            <w:tcW w:w="21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843EE" w:rsidRPr="009843EE" w:rsidRDefault="009843EE" w:rsidP="009843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Каждая среда месяца</w:t>
            </w:r>
          </w:p>
        </w:tc>
        <w:tc>
          <w:tcPr>
            <w:tcW w:w="27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843EE" w:rsidRPr="009843EE" w:rsidRDefault="00FE2F9B" w:rsidP="009843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14</w:t>
            </w:r>
            <w:bookmarkStart w:id="0" w:name="_GoBack"/>
            <w:bookmarkEnd w:id="0"/>
            <w:r w:rsidR="009843EE"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.00-18.00</w:t>
            </w:r>
          </w:p>
        </w:tc>
        <w:tc>
          <w:tcPr>
            <w:tcW w:w="29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843EE" w:rsidRPr="009843EE" w:rsidRDefault="009843EE" w:rsidP="009843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-консультативная (для родителей, законных представителей)</w:t>
            </w:r>
          </w:p>
        </w:tc>
        <w:tc>
          <w:tcPr>
            <w:tcW w:w="25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843EE" w:rsidRPr="009843EE" w:rsidRDefault="009843EE" w:rsidP="009843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Директор, мето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</w:t>
            </w: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ист, педаг</w:t>
            </w:r>
            <w:r w:rsidR="00FE2F9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ог-психолог, </w:t>
            </w:r>
            <w:r w:rsidRPr="009843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медсестра.</w:t>
            </w:r>
          </w:p>
        </w:tc>
      </w:tr>
    </w:tbl>
    <w:p w:rsidR="001D248E" w:rsidRPr="009843EE" w:rsidRDefault="001D248E">
      <w:pPr>
        <w:rPr>
          <w:rFonts w:ascii="Times New Roman" w:hAnsi="Times New Roman" w:cs="Times New Roman"/>
        </w:rPr>
      </w:pPr>
    </w:p>
    <w:sectPr w:rsidR="001D248E" w:rsidRPr="009843EE" w:rsidSect="009843EE">
      <w:footerReference w:type="default" r:id="rId6"/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58A" w:rsidRDefault="00D3158A" w:rsidP="009843EE">
      <w:pPr>
        <w:spacing w:after="0" w:line="240" w:lineRule="auto"/>
      </w:pPr>
      <w:r>
        <w:separator/>
      </w:r>
    </w:p>
  </w:endnote>
  <w:endnote w:type="continuationSeparator" w:id="0">
    <w:p w:rsidR="00D3158A" w:rsidRDefault="00D3158A" w:rsidP="00984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6060341"/>
      <w:docPartObj>
        <w:docPartGallery w:val="Page Numbers (Bottom of Page)"/>
        <w:docPartUnique/>
      </w:docPartObj>
    </w:sdtPr>
    <w:sdtEndPr/>
    <w:sdtContent>
      <w:p w:rsidR="009843EE" w:rsidRDefault="00D3158A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F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843EE" w:rsidRDefault="009843E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58A" w:rsidRDefault="00D3158A" w:rsidP="009843EE">
      <w:pPr>
        <w:spacing w:after="0" w:line="240" w:lineRule="auto"/>
      </w:pPr>
      <w:r>
        <w:separator/>
      </w:r>
    </w:p>
  </w:footnote>
  <w:footnote w:type="continuationSeparator" w:id="0">
    <w:p w:rsidR="00D3158A" w:rsidRDefault="00D3158A" w:rsidP="009843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843EE"/>
    <w:rsid w:val="001D248E"/>
    <w:rsid w:val="009843EE"/>
    <w:rsid w:val="00D3158A"/>
    <w:rsid w:val="00FE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7E1F3"/>
  <w15:docId w15:val="{C60CFB9A-50CC-46F6-B7AA-E3BC6260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4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843EE"/>
    <w:rPr>
      <w:b/>
      <w:bCs/>
    </w:rPr>
  </w:style>
  <w:style w:type="character" w:styleId="a5">
    <w:name w:val="Emphasis"/>
    <w:basedOn w:val="a0"/>
    <w:uiPriority w:val="20"/>
    <w:qFormat/>
    <w:rsid w:val="009843EE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984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843EE"/>
  </w:style>
  <w:style w:type="paragraph" w:styleId="a8">
    <w:name w:val="footer"/>
    <w:basedOn w:val="a"/>
    <w:link w:val="a9"/>
    <w:uiPriority w:val="99"/>
    <w:unhideWhenUsed/>
    <w:rsid w:val="00984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4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357</Words>
  <Characters>2041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Айнаш</cp:lastModifiedBy>
  <cp:revision>3</cp:revision>
  <dcterms:created xsi:type="dcterms:W3CDTF">2019-02-27T16:17:00Z</dcterms:created>
  <dcterms:modified xsi:type="dcterms:W3CDTF">2024-02-13T05:26:00Z</dcterms:modified>
</cp:coreProperties>
</file>